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7435" w14:textId="77777777" w:rsidR="008917D5" w:rsidRPr="008917D5" w:rsidRDefault="00F34BA2" w:rsidP="00F34BA2">
      <w:pPr>
        <w:suppressAutoHyphens/>
        <w:spacing w:after="0" w:line="240" w:lineRule="auto"/>
        <w:rPr>
          <w:rFonts w:ascii="Arial Narrow" w:eastAsia="Times" w:hAnsi="Arial Narrow" w:cs="Times New Roman"/>
          <w:b/>
          <w:sz w:val="24"/>
          <w:szCs w:val="24"/>
          <w:lang w:eastAsia="fr-FR"/>
        </w:rPr>
      </w:pPr>
      <w:r>
        <w:rPr>
          <w:rFonts w:ascii="Arial Narrow" w:eastAsia="Times" w:hAnsi="Arial Narrow" w:cs="Times New Roman"/>
          <w:b/>
          <w:sz w:val="26"/>
          <w:szCs w:val="26"/>
          <w:lang w:eastAsia="fr-FR"/>
        </w:rPr>
        <w:t xml:space="preserve">                                         </w:t>
      </w:r>
      <w:r w:rsidR="008917D5" w:rsidRPr="008917D5">
        <w:rPr>
          <w:rFonts w:ascii="Arial Narrow" w:eastAsia="Times" w:hAnsi="Arial Narrow" w:cs="Times New Roman"/>
          <w:b/>
          <w:sz w:val="26"/>
          <w:szCs w:val="26"/>
          <w:lang w:eastAsia="fr-FR"/>
        </w:rPr>
        <w:t>LISTE D'APTITUDE</w:t>
      </w:r>
    </w:p>
    <w:p w14:paraId="19E5D133" w14:textId="77777777" w:rsidR="008917D5" w:rsidRPr="008917D5" w:rsidRDefault="008917D5" w:rsidP="00F34BA2">
      <w:pPr>
        <w:suppressAutoHyphens/>
        <w:spacing w:after="0" w:line="240" w:lineRule="auto"/>
        <w:jc w:val="center"/>
        <w:rPr>
          <w:rFonts w:ascii="Arial Narrow" w:eastAsia="Times" w:hAnsi="Arial Narrow" w:cs="Times New Roman"/>
          <w:sz w:val="24"/>
          <w:szCs w:val="24"/>
          <w:lang w:eastAsia="fr-FR"/>
        </w:rPr>
      </w:pPr>
      <w:r w:rsidRPr="008917D5">
        <w:rPr>
          <w:rFonts w:ascii="Arial Narrow" w:eastAsia="Times" w:hAnsi="Arial Narrow" w:cs="Times New Roman"/>
          <w:sz w:val="24"/>
          <w:szCs w:val="24"/>
          <w:lang w:eastAsia="fr-FR"/>
        </w:rPr>
        <w:t>D'ACCES DES MAITRES CONTRACTUELS OU AGREES</w:t>
      </w:r>
    </w:p>
    <w:p w14:paraId="209750FE" w14:textId="77777777" w:rsidR="008917D5" w:rsidRPr="008917D5" w:rsidRDefault="008917D5" w:rsidP="00F34BA2">
      <w:pPr>
        <w:suppressAutoHyphens/>
        <w:spacing w:after="0" w:line="240" w:lineRule="auto"/>
        <w:jc w:val="center"/>
        <w:rPr>
          <w:rFonts w:ascii="Arial Narrow" w:eastAsia="Times" w:hAnsi="Arial Narrow" w:cs="Times New Roman"/>
          <w:sz w:val="24"/>
          <w:szCs w:val="24"/>
          <w:lang w:eastAsia="fr-FR"/>
        </w:rPr>
      </w:pPr>
      <w:r w:rsidRPr="008917D5">
        <w:rPr>
          <w:rFonts w:ascii="Arial Narrow" w:eastAsia="Times" w:hAnsi="Arial Narrow" w:cs="Times New Roman"/>
          <w:sz w:val="24"/>
          <w:szCs w:val="24"/>
          <w:lang w:eastAsia="fr-FR"/>
        </w:rPr>
        <w:t>DES ETABLISSEMENTS D'ENSEIGNEMENT PRIVE SOUS CONTRAT</w:t>
      </w:r>
    </w:p>
    <w:p w14:paraId="680AF457" w14:textId="77777777" w:rsidR="008917D5" w:rsidRPr="008917D5" w:rsidRDefault="008917D5" w:rsidP="00F34BA2">
      <w:pPr>
        <w:suppressAutoHyphens/>
        <w:spacing w:after="0" w:line="240" w:lineRule="auto"/>
        <w:jc w:val="center"/>
        <w:rPr>
          <w:rFonts w:ascii="Arial Narrow" w:eastAsia="Times" w:hAnsi="Arial Narrow" w:cs="Times New Roman"/>
          <w:b/>
          <w:sz w:val="24"/>
          <w:szCs w:val="24"/>
          <w:lang w:eastAsia="fr-FR"/>
        </w:rPr>
      </w:pPr>
      <w:r w:rsidRPr="008917D5">
        <w:rPr>
          <w:rFonts w:ascii="Arial Narrow" w:eastAsia="Times" w:hAnsi="Arial Narrow" w:cs="Times New Roman"/>
          <w:sz w:val="24"/>
          <w:szCs w:val="24"/>
          <w:lang w:eastAsia="fr-FR"/>
        </w:rPr>
        <w:t>A L'ECHELLE DE REMUNERATION DE</w:t>
      </w:r>
      <w:r w:rsidRPr="008917D5">
        <w:rPr>
          <w:rFonts w:ascii="Arial Narrow" w:eastAsia="Times" w:hAnsi="Arial Narrow" w:cs="Times New Roman"/>
          <w:b/>
          <w:sz w:val="24"/>
          <w:szCs w:val="24"/>
          <w:lang w:eastAsia="fr-FR"/>
        </w:rPr>
        <w:t xml:space="preserve"> PROFESSEUR AGREGE</w:t>
      </w:r>
    </w:p>
    <w:p w14:paraId="074CA62B" w14:textId="77777777" w:rsidR="008917D5" w:rsidRDefault="008917D5" w:rsidP="00F34BA2">
      <w:pPr>
        <w:jc w:val="center"/>
      </w:pPr>
    </w:p>
    <w:p w14:paraId="228F7D10" w14:textId="77777777" w:rsidR="008917D5" w:rsidRPr="00CE5C80" w:rsidRDefault="008917D5" w:rsidP="008917D5">
      <w:pPr>
        <w:pStyle w:val="Intgralebase"/>
        <w:spacing w:line="240" w:lineRule="auto"/>
        <w:jc w:val="center"/>
        <w:rPr>
          <w:b/>
          <w:bCs/>
          <w:sz w:val="28"/>
          <w:szCs w:val="28"/>
        </w:rPr>
      </w:pPr>
      <w:r w:rsidRPr="00CE5C80">
        <w:rPr>
          <w:b/>
          <w:bCs/>
          <w:sz w:val="28"/>
          <w:szCs w:val="28"/>
        </w:rPr>
        <w:t>CURRICULUM VITAE</w:t>
      </w:r>
    </w:p>
    <w:p w14:paraId="75BDA68D" w14:textId="77777777" w:rsidR="009205C2" w:rsidRDefault="009205C2" w:rsidP="008917D5">
      <w:pPr>
        <w:tabs>
          <w:tab w:val="left" w:pos="2940"/>
        </w:tabs>
        <w:jc w:val="center"/>
      </w:pPr>
    </w:p>
    <w:p w14:paraId="07AB63F7" w14:textId="77777777" w:rsidR="008917D5" w:rsidRPr="008917D5" w:rsidRDefault="008917D5" w:rsidP="008917D5">
      <w:pPr>
        <w:tabs>
          <w:tab w:val="left" w:leader="dot" w:pos="5160"/>
          <w:tab w:val="left" w:pos="5640"/>
          <w:tab w:val="left" w:leader="dot" w:pos="9360"/>
        </w:tabs>
        <w:suppressAutoHyphens/>
        <w:spacing w:after="0" w:line="360" w:lineRule="auto"/>
        <w:rPr>
          <w:rFonts w:ascii="Arial" w:eastAsia="Times" w:hAnsi="Arial" w:cs="Times New Roman"/>
          <w:sz w:val="20"/>
          <w:szCs w:val="20"/>
          <w:lang w:eastAsia="fr-FR"/>
        </w:rPr>
      </w:pPr>
      <w:r w:rsidRPr="008917D5">
        <w:rPr>
          <w:rFonts w:ascii="Arial" w:eastAsia="Times" w:hAnsi="Arial" w:cs="Times New Roman"/>
          <w:sz w:val="20"/>
          <w:szCs w:val="20"/>
          <w:lang w:eastAsia="fr-FR"/>
        </w:rPr>
        <w:t xml:space="preserve">Nom patronymique : </w:t>
      </w:r>
      <w:r w:rsidRPr="008917D5">
        <w:rPr>
          <w:rFonts w:ascii="Arial" w:eastAsia="Times" w:hAnsi="Arial" w:cs="Times New Roman"/>
          <w:sz w:val="20"/>
          <w:szCs w:val="20"/>
          <w:lang w:eastAsia="fr-FR"/>
        </w:rPr>
        <w:tab/>
      </w:r>
      <w:r w:rsidRPr="008917D5">
        <w:rPr>
          <w:rFonts w:ascii="Arial" w:eastAsia="Times" w:hAnsi="Arial" w:cs="Times New Roman"/>
          <w:sz w:val="20"/>
          <w:szCs w:val="20"/>
          <w:lang w:eastAsia="fr-FR"/>
        </w:rPr>
        <w:tab/>
        <w:t xml:space="preserve">Nom </w:t>
      </w:r>
      <w:r w:rsidR="00D96201">
        <w:rPr>
          <w:rFonts w:ascii="Arial" w:eastAsia="Times" w:hAnsi="Arial" w:cs="Times New Roman"/>
          <w:sz w:val="20"/>
          <w:szCs w:val="20"/>
          <w:lang w:eastAsia="fr-FR"/>
        </w:rPr>
        <w:t>d’usage</w:t>
      </w:r>
      <w:r w:rsidRPr="008917D5">
        <w:rPr>
          <w:rFonts w:ascii="Arial" w:eastAsia="Times" w:hAnsi="Arial" w:cs="Times New Roman"/>
          <w:sz w:val="20"/>
          <w:szCs w:val="20"/>
          <w:lang w:eastAsia="fr-FR"/>
        </w:rPr>
        <w:t xml:space="preserve"> : </w:t>
      </w:r>
      <w:r w:rsidR="007B38DC" w:rsidRPr="00CD608A">
        <w:rPr>
          <w:rFonts w:ascii="Arial" w:eastAsia="Times" w:hAnsi="Arial" w:cs="Times New Roman"/>
          <w:sz w:val="20"/>
          <w:szCs w:val="20"/>
          <w:lang w:eastAsia="fr-FR"/>
        </w:rPr>
        <w:t>………………………………………</w:t>
      </w:r>
      <w:r w:rsidR="00CD608A" w:rsidRPr="00CD608A">
        <w:rPr>
          <w:rFonts w:ascii="Arial" w:eastAsia="Times" w:hAnsi="Arial" w:cs="Times New Roman"/>
          <w:sz w:val="20"/>
          <w:szCs w:val="20"/>
          <w:lang w:eastAsia="fr-FR"/>
        </w:rPr>
        <w:t>……</w:t>
      </w:r>
      <w:r w:rsidR="007B38DC" w:rsidRPr="00CD608A">
        <w:rPr>
          <w:rFonts w:ascii="Arial" w:eastAsia="Times" w:hAnsi="Arial" w:cs="Times New Roman"/>
          <w:sz w:val="20"/>
          <w:szCs w:val="20"/>
          <w:lang w:eastAsia="fr-FR"/>
        </w:rPr>
        <w:t>.</w:t>
      </w:r>
    </w:p>
    <w:p w14:paraId="5526AE35" w14:textId="77777777" w:rsidR="008917D5" w:rsidRPr="008917D5" w:rsidRDefault="008917D5" w:rsidP="008917D5">
      <w:pPr>
        <w:tabs>
          <w:tab w:val="left" w:leader="dot" w:pos="5160"/>
          <w:tab w:val="left" w:pos="5640"/>
          <w:tab w:val="left" w:leader="dot" w:pos="9360"/>
        </w:tabs>
        <w:suppressAutoHyphens/>
        <w:spacing w:after="0" w:line="360" w:lineRule="auto"/>
        <w:rPr>
          <w:rFonts w:ascii="Arial" w:eastAsia="Times" w:hAnsi="Arial" w:cs="Times New Roman"/>
          <w:sz w:val="20"/>
          <w:szCs w:val="20"/>
          <w:lang w:eastAsia="fr-FR"/>
        </w:rPr>
      </w:pPr>
      <w:r w:rsidRPr="008917D5">
        <w:rPr>
          <w:rFonts w:ascii="Arial" w:eastAsia="Times" w:hAnsi="Arial" w:cs="Times New Roman"/>
          <w:sz w:val="20"/>
          <w:szCs w:val="20"/>
          <w:lang w:eastAsia="fr-FR"/>
        </w:rPr>
        <w:t xml:space="preserve">Prénom : </w:t>
      </w:r>
      <w:r w:rsidRPr="008917D5">
        <w:rPr>
          <w:rFonts w:ascii="Arial" w:eastAsia="Times" w:hAnsi="Arial" w:cs="Times New Roman"/>
          <w:sz w:val="20"/>
          <w:szCs w:val="20"/>
          <w:lang w:eastAsia="fr-FR"/>
        </w:rPr>
        <w:tab/>
      </w:r>
      <w:r w:rsidRPr="008917D5">
        <w:rPr>
          <w:rFonts w:ascii="Arial" w:eastAsia="Times" w:hAnsi="Arial" w:cs="Times New Roman"/>
          <w:sz w:val="20"/>
          <w:szCs w:val="20"/>
          <w:lang w:eastAsia="fr-FR"/>
        </w:rPr>
        <w:tab/>
        <w:t xml:space="preserve">Date de naissance : </w:t>
      </w:r>
      <w:r w:rsidR="007B38DC" w:rsidRPr="00CD608A">
        <w:rPr>
          <w:rFonts w:ascii="Arial" w:eastAsia="Times" w:hAnsi="Arial" w:cs="Times New Roman"/>
          <w:sz w:val="20"/>
          <w:szCs w:val="20"/>
          <w:lang w:eastAsia="fr-FR"/>
        </w:rPr>
        <w:t>………………………………………</w:t>
      </w:r>
    </w:p>
    <w:p w14:paraId="47F5F8ED" w14:textId="77777777" w:rsidR="008917D5" w:rsidRPr="008917D5" w:rsidRDefault="008917D5" w:rsidP="008917D5">
      <w:pPr>
        <w:tabs>
          <w:tab w:val="left" w:leader="dot" w:pos="5160"/>
          <w:tab w:val="left" w:pos="5640"/>
          <w:tab w:val="left" w:leader="dot" w:pos="9360"/>
        </w:tabs>
        <w:suppressAutoHyphens/>
        <w:spacing w:after="0" w:line="360" w:lineRule="auto"/>
        <w:rPr>
          <w:rFonts w:ascii="Arial" w:eastAsia="Times" w:hAnsi="Arial" w:cs="Times New Roman"/>
          <w:sz w:val="20"/>
          <w:szCs w:val="20"/>
          <w:lang w:eastAsia="fr-FR"/>
        </w:rPr>
      </w:pPr>
      <w:r w:rsidRPr="008917D5">
        <w:rPr>
          <w:rFonts w:ascii="Arial" w:eastAsia="Times" w:hAnsi="Arial" w:cs="Times New Roman"/>
          <w:sz w:val="20"/>
          <w:szCs w:val="20"/>
          <w:lang w:eastAsia="fr-FR"/>
        </w:rPr>
        <w:t xml:space="preserve">Distinctions honorifiques : </w:t>
      </w:r>
      <w:r w:rsidRPr="008917D5">
        <w:rPr>
          <w:rFonts w:ascii="Arial" w:eastAsia="Times" w:hAnsi="Arial" w:cs="Times New Roman"/>
          <w:sz w:val="20"/>
          <w:szCs w:val="20"/>
          <w:lang w:eastAsia="fr-FR"/>
        </w:rPr>
        <w:tab/>
      </w:r>
      <w:r w:rsidRPr="008917D5">
        <w:rPr>
          <w:rFonts w:ascii="Arial" w:eastAsia="Times" w:hAnsi="Arial" w:cs="Times New Roman"/>
          <w:sz w:val="20"/>
          <w:szCs w:val="20"/>
          <w:lang w:eastAsia="fr-FR"/>
        </w:rPr>
        <w:tab/>
        <w:t xml:space="preserve">Grade : </w:t>
      </w:r>
      <w:r w:rsidR="007B38DC" w:rsidRPr="00CD608A">
        <w:rPr>
          <w:rFonts w:ascii="Arial" w:eastAsia="Times" w:hAnsi="Arial" w:cs="Times New Roman"/>
          <w:sz w:val="20"/>
          <w:szCs w:val="20"/>
          <w:lang w:eastAsia="fr-FR"/>
        </w:rPr>
        <w:t>………………………………………………</w:t>
      </w:r>
      <w:r w:rsidR="00CD608A" w:rsidRPr="00CD608A">
        <w:rPr>
          <w:rFonts w:ascii="Arial" w:eastAsia="Times" w:hAnsi="Arial" w:cs="Times New Roman"/>
          <w:sz w:val="20"/>
          <w:szCs w:val="20"/>
          <w:lang w:eastAsia="fr-FR"/>
        </w:rPr>
        <w:t>……</w:t>
      </w:r>
      <w:r w:rsidR="007B38DC" w:rsidRPr="00CD608A">
        <w:rPr>
          <w:rFonts w:ascii="Arial" w:eastAsia="Times" w:hAnsi="Arial" w:cs="Times New Roman"/>
          <w:sz w:val="20"/>
          <w:szCs w:val="20"/>
          <w:lang w:eastAsia="fr-FR"/>
        </w:rPr>
        <w:t>.</w:t>
      </w:r>
    </w:p>
    <w:p w14:paraId="425B757D" w14:textId="77777777" w:rsidR="008917D5" w:rsidRDefault="008917D5" w:rsidP="008917D5">
      <w:pPr>
        <w:pStyle w:val="Intgralebase"/>
        <w:spacing w:line="240" w:lineRule="auto"/>
        <w:rPr>
          <w:b/>
        </w:rPr>
      </w:pPr>
    </w:p>
    <w:p w14:paraId="49B70AA3" w14:textId="77777777" w:rsidR="008917D5" w:rsidRDefault="008917D5" w:rsidP="008917D5">
      <w:pPr>
        <w:pStyle w:val="Intgralebase"/>
        <w:spacing w:line="240" w:lineRule="auto"/>
        <w:rPr>
          <w:b/>
        </w:rPr>
      </w:pPr>
      <w:r w:rsidRPr="00CE5C80">
        <w:rPr>
          <w:b/>
        </w:rPr>
        <w:t>A – FORMATION :</w:t>
      </w:r>
    </w:p>
    <w:p w14:paraId="0E1FDAF9" w14:textId="77777777" w:rsidR="008917D5" w:rsidRPr="00CE5C80" w:rsidRDefault="008917D5" w:rsidP="00901EFA">
      <w:pPr>
        <w:pStyle w:val="Intgralebase"/>
        <w:spacing w:line="240" w:lineRule="auto"/>
        <w:jc w:val="both"/>
        <w:rPr>
          <w:b/>
          <w:sz w:val="12"/>
          <w:szCs w:val="12"/>
        </w:rPr>
      </w:pPr>
    </w:p>
    <w:p w14:paraId="77202811" w14:textId="77777777" w:rsidR="008917D5" w:rsidRPr="00CE5C80" w:rsidRDefault="008917D5" w:rsidP="00901EFA">
      <w:pPr>
        <w:pStyle w:val="Intgralebase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both"/>
        <w:rPr>
          <w:b/>
        </w:rPr>
      </w:pPr>
      <w:r w:rsidRPr="00CE5C80">
        <w:rPr>
          <w:b/>
        </w:rPr>
        <w:t>Formation initiale</w:t>
      </w:r>
      <w:r w:rsidRPr="00CE5C80">
        <w:rPr>
          <w:i/>
        </w:rPr>
        <w:t xml:space="preserve"> (titres universitaires français au-delà de la licence, diplômes ou titres de l'enseignement technologique homologués, diplômes ou titres à finalité professionnelle inscrits au répertoire national des certifications professionnelles, titres étrangers et date d’obtention, IPES, admissibilité ou admission à une ENS, etc.)</w:t>
      </w:r>
      <w:r w:rsidRPr="00CE5C80">
        <w:rPr>
          <w:b/>
        </w:rPr>
        <w:t> :</w:t>
      </w:r>
    </w:p>
    <w:p w14:paraId="27AE1B6C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5D5ED2D4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19CAEBA1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18BE4673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56A15DC7" w14:textId="77777777" w:rsidR="008917D5" w:rsidRPr="00CE5C80" w:rsidRDefault="008917D5" w:rsidP="008917D5">
      <w:pPr>
        <w:pStyle w:val="Intgralebase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rPr>
          <w:b/>
        </w:rPr>
      </w:pPr>
      <w:r w:rsidRPr="00CE5C80">
        <w:rPr>
          <w:b/>
        </w:rPr>
        <w:t>Formation continue (qualifications) :</w:t>
      </w:r>
    </w:p>
    <w:p w14:paraId="07977762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58CBA724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17D8074B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559C7B59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6F34DA86" w14:textId="77777777" w:rsidR="008917D5" w:rsidRPr="008917D5" w:rsidRDefault="008917D5" w:rsidP="008917D5">
      <w:pPr>
        <w:tabs>
          <w:tab w:val="left" w:pos="2940"/>
        </w:tabs>
        <w:rPr>
          <w:rFonts w:ascii="Arial" w:eastAsia="Times" w:hAnsi="Arial" w:cs="Times New Roman"/>
          <w:b/>
          <w:sz w:val="20"/>
          <w:szCs w:val="20"/>
          <w:lang w:eastAsia="fr-FR"/>
        </w:rPr>
      </w:pP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>B – MODE D’ACCÈS À L’ÉCHELLE DE RÉMUNÉRATION ACTUELLE :</w:t>
      </w:r>
    </w:p>
    <w:p w14:paraId="59B034AC" w14:textId="77777777" w:rsidR="008917D5" w:rsidRPr="008917D5" w:rsidRDefault="008917D5" w:rsidP="008917D5">
      <w:pPr>
        <w:tabs>
          <w:tab w:val="left" w:pos="2940"/>
        </w:tabs>
        <w:rPr>
          <w:rFonts w:ascii="Arial" w:eastAsia="Times" w:hAnsi="Arial" w:cs="Times New Roman"/>
          <w:b/>
          <w:sz w:val="20"/>
          <w:szCs w:val="20"/>
          <w:lang w:eastAsia="fr-FR"/>
        </w:rPr>
      </w:pP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 xml:space="preserve">1) Concours </w:t>
      </w:r>
      <w:r>
        <w:rPr>
          <w:rFonts w:ascii="Arial" w:eastAsia="Times" w:hAnsi="Arial" w:cs="Times New Roman"/>
          <w:b/>
          <w:sz w:val="20"/>
          <w:szCs w:val="20"/>
          <w:lang w:eastAsia="fr-FR"/>
        </w:rPr>
        <w:t>*</w:t>
      </w: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 xml:space="preserve"> : </w:t>
      </w:r>
      <w:r>
        <w:rPr>
          <w:rFonts w:ascii="Arial" w:eastAsia="Times" w:hAnsi="Arial" w:cs="Times New Roman"/>
          <w:b/>
          <w:sz w:val="20"/>
          <w:szCs w:val="20"/>
          <w:lang w:eastAsia="fr-FR"/>
        </w:rPr>
        <w:t>……………………………………..</w:t>
      </w: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ab/>
      </w: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ab/>
        <w:t xml:space="preserve">Session (année) d’admission : </w:t>
      </w:r>
      <w:r>
        <w:rPr>
          <w:rFonts w:ascii="Arial" w:eastAsia="Times" w:hAnsi="Arial" w:cs="Times New Roman"/>
          <w:b/>
          <w:sz w:val="20"/>
          <w:szCs w:val="20"/>
          <w:lang w:eastAsia="fr-FR"/>
        </w:rPr>
        <w:t>…………………</w:t>
      </w:r>
    </w:p>
    <w:p w14:paraId="57E19D33" w14:textId="77777777" w:rsidR="008917D5" w:rsidRPr="008917D5" w:rsidRDefault="008917D5" w:rsidP="008917D5">
      <w:pPr>
        <w:tabs>
          <w:tab w:val="left" w:pos="2940"/>
        </w:tabs>
        <w:rPr>
          <w:rFonts w:ascii="Arial" w:eastAsia="Times" w:hAnsi="Arial" w:cs="Times New Roman"/>
          <w:b/>
          <w:sz w:val="20"/>
          <w:szCs w:val="20"/>
          <w:lang w:eastAsia="fr-FR"/>
        </w:rPr>
      </w:pP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>ou</w:t>
      </w:r>
    </w:p>
    <w:p w14:paraId="05588AE4" w14:textId="77777777" w:rsidR="008917D5" w:rsidRPr="008917D5" w:rsidRDefault="008917D5" w:rsidP="008917D5">
      <w:pPr>
        <w:tabs>
          <w:tab w:val="left" w:pos="2940"/>
        </w:tabs>
        <w:rPr>
          <w:rFonts w:ascii="Arial" w:eastAsia="Times" w:hAnsi="Arial" w:cs="Times New Roman"/>
          <w:b/>
          <w:sz w:val="20"/>
          <w:szCs w:val="20"/>
          <w:lang w:eastAsia="fr-FR"/>
        </w:rPr>
      </w:pP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 xml:space="preserve">2) Liste d’aptitude, année de promotion : </w:t>
      </w:r>
      <w:r w:rsidRPr="008917D5">
        <w:rPr>
          <w:rFonts w:ascii="Arial" w:eastAsia="Times" w:hAnsi="Arial" w:cs="Times New Roman"/>
          <w:b/>
          <w:sz w:val="20"/>
          <w:szCs w:val="20"/>
          <w:lang w:eastAsia="fr-FR"/>
        </w:rPr>
        <w:tab/>
      </w:r>
      <w:r>
        <w:rPr>
          <w:rFonts w:ascii="Arial" w:eastAsia="Times" w:hAnsi="Arial" w:cs="Times New Roman"/>
          <w:b/>
          <w:sz w:val="20"/>
          <w:szCs w:val="20"/>
          <w:lang w:eastAsia="fr-FR"/>
        </w:rPr>
        <w:t>…………………………………………………………………………………</w:t>
      </w:r>
    </w:p>
    <w:p w14:paraId="30D50CBE" w14:textId="77777777" w:rsidR="008917D5" w:rsidRDefault="008917D5" w:rsidP="008917D5">
      <w:pPr>
        <w:tabs>
          <w:tab w:val="left" w:pos="2940"/>
        </w:tabs>
      </w:pPr>
      <w:r>
        <w:t xml:space="preserve">*préciser </w:t>
      </w:r>
      <w:r w:rsidRPr="00CE5C80">
        <w:rPr>
          <w:rFonts w:ascii="Arial Narrow" w:hAnsi="Arial Narrow"/>
        </w:rPr>
        <w:t>CAFEP et CAER CAPES, CAPET, PEPS, PLP</w:t>
      </w:r>
    </w:p>
    <w:p w14:paraId="7856AC89" w14:textId="77777777" w:rsidR="008917D5" w:rsidRPr="00CE5C80" w:rsidRDefault="008917D5" w:rsidP="008917D5">
      <w:pPr>
        <w:pStyle w:val="Intgralebase"/>
        <w:spacing w:line="240" w:lineRule="auto"/>
        <w:rPr>
          <w:b/>
        </w:rPr>
      </w:pPr>
      <w:r w:rsidRPr="00CE5C80">
        <w:rPr>
          <w:b/>
        </w:rPr>
        <w:t>C – CONCOURS PRÉSENTÉS (enseignement) :</w:t>
      </w:r>
    </w:p>
    <w:p w14:paraId="302609F8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3E592EDC" w14:textId="77777777" w:rsidR="008917D5" w:rsidRPr="00CE5C80" w:rsidRDefault="008917D5" w:rsidP="008917D5">
      <w:pPr>
        <w:pStyle w:val="Intgralebase"/>
        <w:tabs>
          <w:tab w:val="left" w:leader="dot" w:pos="5160"/>
          <w:tab w:val="left" w:pos="5640"/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  <w:r w:rsidRPr="00CE5C80">
        <w:tab/>
        <w:t xml:space="preserve">date : </w:t>
      </w:r>
      <w:r w:rsidRPr="00CE5C80">
        <w:tab/>
      </w:r>
    </w:p>
    <w:p w14:paraId="7E67777F" w14:textId="77777777" w:rsidR="00274E6B" w:rsidRPr="00CE5C80" w:rsidRDefault="00274E6B" w:rsidP="00274E6B">
      <w:pPr>
        <w:pStyle w:val="Intgralebase"/>
        <w:spacing w:line="240" w:lineRule="auto"/>
        <w:rPr>
          <w:b/>
        </w:rPr>
      </w:pPr>
      <w:r w:rsidRPr="00CE5C80">
        <w:rPr>
          <w:b/>
        </w:rPr>
        <w:t>D – ITINERAIRE PROFESSIONNEL :</w:t>
      </w:r>
    </w:p>
    <w:p w14:paraId="62605193" w14:textId="77777777" w:rsidR="00274E6B" w:rsidRPr="00CE5C80" w:rsidRDefault="00274E6B" w:rsidP="00274E6B">
      <w:pPr>
        <w:pStyle w:val="Intgralebase"/>
        <w:spacing w:line="240" w:lineRule="auto"/>
        <w:rPr>
          <w:b/>
        </w:rPr>
      </w:pPr>
    </w:p>
    <w:p w14:paraId="242659C8" w14:textId="77777777" w:rsidR="00A70A9E" w:rsidRDefault="00274E6B" w:rsidP="00274E6B">
      <w:pPr>
        <w:pStyle w:val="Intgralebase"/>
        <w:spacing w:line="240" w:lineRule="auto"/>
        <w:rPr>
          <w:b/>
        </w:rPr>
      </w:pPr>
      <w:r w:rsidRPr="00CE5C80">
        <w:rPr>
          <w:b/>
        </w:rPr>
        <w:t>Poste occupé à la date de dépôt de la candidature :</w:t>
      </w:r>
      <w:r>
        <w:rPr>
          <w:b/>
        </w:rPr>
        <w:t xml:space="preserve"> *</w:t>
      </w:r>
    </w:p>
    <w:p w14:paraId="6E4F1E47" w14:textId="77777777" w:rsidR="00274E6B" w:rsidRDefault="00274E6B" w:rsidP="00274E6B">
      <w:pPr>
        <w:pStyle w:val="Intgralebase"/>
        <w:spacing w:line="240" w:lineRule="auto"/>
        <w:rPr>
          <w:b/>
        </w:rPr>
      </w:pPr>
    </w:p>
    <w:tbl>
      <w:tblPr>
        <w:tblW w:w="10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1990"/>
        <w:gridCol w:w="4116"/>
        <w:gridCol w:w="1917"/>
      </w:tblGrid>
      <w:tr w:rsidR="00274E6B" w:rsidRPr="00CE5C80" w14:paraId="289DA08F" w14:textId="77777777" w:rsidTr="00A70A9E">
        <w:trPr>
          <w:trHeight w:val="720"/>
        </w:trPr>
        <w:tc>
          <w:tcPr>
            <w:tcW w:w="2565" w:type="dxa"/>
          </w:tcPr>
          <w:p w14:paraId="6C4974B7" w14:textId="77777777" w:rsidR="00274E6B" w:rsidRPr="00CE5C80" w:rsidRDefault="00274E6B" w:rsidP="00164CD0">
            <w:pPr>
              <w:pStyle w:val="Intgralebase"/>
              <w:spacing w:line="240" w:lineRule="auto"/>
              <w:rPr>
                <w:b/>
              </w:rPr>
            </w:pPr>
            <w:r w:rsidRPr="00CE5C80">
              <w:rPr>
                <w:b/>
              </w:rPr>
              <w:t>Type d’établissement</w:t>
            </w:r>
          </w:p>
          <w:p w14:paraId="590F721C" w14:textId="77777777" w:rsidR="00274E6B" w:rsidRPr="00CE5C80" w:rsidRDefault="00274E6B" w:rsidP="00164CD0">
            <w:pPr>
              <w:pStyle w:val="Intgralebase"/>
              <w:spacing w:line="240" w:lineRule="auto"/>
              <w:rPr>
                <w:b/>
              </w:rPr>
            </w:pPr>
            <w:r w:rsidRPr="00CE5C80">
              <w:rPr>
                <w:b/>
              </w:rPr>
              <w:t>(LGT, LP, CLG, ZEP)</w:t>
            </w:r>
          </w:p>
        </w:tc>
        <w:tc>
          <w:tcPr>
            <w:tcW w:w="1990" w:type="dxa"/>
          </w:tcPr>
          <w:p w14:paraId="40999016" w14:textId="77777777" w:rsidR="00274E6B" w:rsidRPr="00CE5C80" w:rsidRDefault="00274E6B" w:rsidP="00164CD0">
            <w:pPr>
              <w:pStyle w:val="Intgralebase"/>
              <w:spacing w:line="240" w:lineRule="auto"/>
              <w:rPr>
                <w:b/>
              </w:rPr>
            </w:pPr>
          </w:p>
          <w:p w14:paraId="5E3975C1" w14:textId="77777777" w:rsidR="00274E6B" w:rsidRPr="00CE5C80" w:rsidRDefault="00274E6B" w:rsidP="00164CD0">
            <w:pPr>
              <w:pStyle w:val="Intgralebase"/>
              <w:spacing w:line="240" w:lineRule="auto"/>
              <w:jc w:val="center"/>
              <w:rPr>
                <w:b/>
              </w:rPr>
            </w:pPr>
            <w:r w:rsidRPr="00CE5C80">
              <w:rPr>
                <w:b/>
              </w:rPr>
              <w:t>Académie</w:t>
            </w:r>
          </w:p>
        </w:tc>
        <w:tc>
          <w:tcPr>
            <w:tcW w:w="4116" w:type="dxa"/>
          </w:tcPr>
          <w:p w14:paraId="5D675E2E" w14:textId="77777777" w:rsidR="00274E6B" w:rsidRPr="00CE5C80" w:rsidRDefault="00274E6B" w:rsidP="00164CD0">
            <w:pPr>
              <w:pStyle w:val="Intgralebase"/>
              <w:spacing w:line="240" w:lineRule="auto"/>
              <w:jc w:val="center"/>
              <w:rPr>
                <w:b/>
              </w:rPr>
            </w:pPr>
            <w:r w:rsidRPr="00CE5C80">
              <w:rPr>
                <w:b/>
              </w:rPr>
              <w:t xml:space="preserve">Fonction ou niveau d’enseignement </w:t>
            </w:r>
            <w:r w:rsidRPr="00CE5C80">
              <w:rPr>
                <w:b/>
              </w:rPr>
              <w:br/>
              <w:t>(classes) et nature du poste</w:t>
            </w:r>
          </w:p>
        </w:tc>
        <w:tc>
          <w:tcPr>
            <w:tcW w:w="1917" w:type="dxa"/>
          </w:tcPr>
          <w:p w14:paraId="6194E838" w14:textId="77777777" w:rsidR="00274E6B" w:rsidRPr="00CE5C80" w:rsidRDefault="00274E6B" w:rsidP="00164CD0">
            <w:pPr>
              <w:pStyle w:val="Intgralebase"/>
              <w:spacing w:line="240" w:lineRule="auto"/>
              <w:jc w:val="center"/>
              <w:rPr>
                <w:b/>
              </w:rPr>
            </w:pPr>
            <w:r w:rsidRPr="00CE5C80">
              <w:rPr>
                <w:b/>
              </w:rPr>
              <w:t>Date d’affectation</w:t>
            </w:r>
          </w:p>
        </w:tc>
      </w:tr>
      <w:tr w:rsidR="00274E6B" w:rsidRPr="00CE5C80" w14:paraId="072E8935" w14:textId="77777777" w:rsidTr="00A70A9E">
        <w:trPr>
          <w:cantSplit/>
          <w:trHeight w:val="901"/>
        </w:trPr>
        <w:tc>
          <w:tcPr>
            <w:tcW w:w="2565" w:type="dxa"/>
          </w:tcPr>
          <w:p w14:paraId="42255D39" w14:textId="77777777" w:rsidR="00274E6B" w:rsidRDefault="00274E6B" w:rsidP="00164CD0">
            <w:pPr>
              <w:pStyle w:val="Intgralebase"/>
              <w:spacing w:line="240" w:lineRule="auto"/>
              <w:rPr>
                <w:b/>
              </w:rPr>
            </w:pPr>
          </w:p>
          <w:p w14:paraId="2E76344A" w14:textId="77777777" w:rsidR="00274E6B" w:rsidRPr="00274E6B" w:rsidRDefault="00274E6B" w:rsidP="00274E6B">
            <w:pPr>
              <w:rPr>
                <w:lang w:eastAsia="fr-FR"/>
              </w:rPr>
            </w:pPr>
          </w:p>
        </w:tc>
        <w:tc>
          <w:tcPr>
            <w:tcW w:w="1990" w:type="dxa"/>
          </w:tcPr>
          <w:p w14:paraId="07C0D9E5" w14:textId="77777777" w:rsidR="00274E6B" w:rsidRPr="00CE5C80" w:rsidRDefault="00274E6B" w:rsidP="00164CD0">
            <w:pPr>
              <w:pStyle w:val="Intgralebase"/>
              <w:spacing w:line="240" w:lineRule="auto"/>
              <w:rPr>
                <w:b/>
              </w:rPr>
            </w:pPr>
          </w:p>
        </w:tc>
        <w:tc>
          <w:tcPr>
            <w:tcW w:w="4116" w:type="dxa"/>
          </w:tcPr>
          <w:p w14:paraId="0C73E5F5" w14:textId="77777777" w:rsidR="00274E6B" w:rsidRPr="00CE5C80" w:rsidRDefault="00274E6B" w:rsidP="00164CD0">
            <w:pPr>
              <w:pStyle w:val="Intgralebase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17" w:type="dxa"/>
          </w:tcPr>
          <w:p w14:paraId="5549B195" w14:textId="77777777" w:rsidR="00274E6B" w:rsidRPr="00CE5C80" w:rsidRDefault="00274E6B" w:rsidP="00164CD0">
            <w:pPr>
              <w:pStyle w:val="Intgralebase"/>
              <w:spacing w:line="240" w:lineRule="auto"/>
              <w:jc w:val="center"/>
              <w:rPr>
                <w:b/>
              </w:rPr>
            </w:pPr>
          </w:p>
        </w:tc>
      </w:tr>
      <w:tr w:rsidR="00274E6B" w:rsidRPr="00CE5C80" w14:paraId="7F8527CF" w14:textId="77777777" w:rsidTr="00A70A9E">
        <w:trPr>
          <w:trHeight w:val="615"/>
        </w:trPr>
        <w:tc>
          <w:tcPr>
            <w:tcW w:w="2565" w:type="dxa"/>
          </w:tcPr>
          <w:p w14:paraId="1F527532" w14:textId="77777777" w:rsidR="00274E6B" w:rsidRPr="00CE5C80" w:rsidRDefault="00274E6B" w:rsidP="00164CD0">
            <w:pPr>
              <w:pStyle w:val="Intgralebase"/>
              <w:spacing w:line="240" w:lineRule="auto"/>
              <w:rPr>
                <w:b/>
              </w:rPr>
            </w:pPr>
          </w:p>
        </w:tc>
        <w:tc>
          <w:tcPr>
            <w:tcW w:w="1990" w:type="dxa"/>
          </w:tcPr>
          <w:p w14:paraId="3966C8D2" w14:textId="77777777" w:rsidR="00274E6B" w:rsidRPr="00CE5C80" w:rsidRDefault="00274E6B" w:rsidP="00164CD0">
            <w:pPr>
              <w:pStyle w:val="Intgralebase"/>
              <w:spacing w:line="240" w:lineRule="auto"/>
              <w:rPr>
                <w:b/>
              </w:rPr>
            </w:pPr>
          </w:p>
        </w:tc>
        <w:tc>
          <w:tcPr>
            <w:tcW w:w="4116" w:type="dxa"/>
          </w:tcPr>
          <w:p w14:paraId="3732E8F8" w14:textId="77777777" w:rsidR="00274E6B" w:rsidRPr="00CE5C80" w:rsidRDefault="00274E6B" w:rsidP="00164CD0">
            <w:pPr>
              <w:pStyle w:val="Intgralebase"/>
              <w:spacing w:line="240" w:lineRule="auto"/>
              <w:rPr>
                <w:b/>
              </w:rPr>
            </w:pPr>
          </w:p>
        </w:tc>
        <w:tc>
          <w:tcPr>
            <w:tcW w:w="1917" w:type="dxa"/>
          </w:tcPr>
          <w:p w14:paraId="37205347" w14:textId="77777777" w:rsidR="00A70A9E" w:rsidRDefault="00A70A9E" w:rsidP="00164CD0">
            <w:pPr>
              <w:pStyle w:val="Intgralebase"/>
              <w:spacing w:line="240" w:lineRule="auto"/>
              <w:rPr>
                <w:b/>
              </w:rPr>
            </w:pPr>
          </w:p>
          <w:p w14:paraId="6E2794D2" w14:textId="77777777" w:rsidR="00274E6B" w:rsidRPr="00A70A9E" w:rsidRDefault="00274E6B" w:rsidP="00A70A9E">
            <w:pPr>
              <w:jc w:val="right"/>
              <w:rPr>
                <w:lang w:eastAsia="fr-FR"/>
              </w:rPr>
            </w:pPr>
          </w:p>
        </w:tc>
      </w:tr>
    </w:tbl>
    <w:p w14:paraId="32552337" w14:textId="77777777" w:rsidR="00274E6B" w:rsidRPr="00CE5C80" w:rsidRDefault="00274E6B" w:rsidP="00274E6B">
      <w:pPr>
        <w:pStyle w:val="Intgralebase"/>
        <w:spacing w:line="240" w:lineRule="auto"/>
        <w:rPr>
          <w:b/>
        </w:rPr>
      </w:pPr>
    </w:p>
    <w:p w14:paraId="0734C7EE" w14:textId="77777777" w:rsidR="006D63DF" w:rsidRDefault="006D63DF" w:rsidP="006D63DF">
      <w:pPr>
        <w:suppressAutoHyphens/>
        <w:spacing w:after="0" w:line="240" w:lineRule="auto"/>
        <w:rPr>
          <w:rFonts w:ascii="Arial" w:eastAsia="Times" w:hAnsi="Arial" w:cs="Times New Roman"/>
          <w:b/>
          <w:sz w:val="20"/>
          <w:szCs w:val="20"/>
          <w:lang w:eastAsia="fr-FR"/>
        </w:rPr>
      </w:pPr>
      <w:r w:rsidRPr="006D63DF">
        <w:rPr>
          <w:rFonts w:ascii="Arial" w:eastAsia="Times" w:hAnsi="Arial" w:cs="Times New Roman"/>
          <w:b/>
          <w:sz w:val="20"/>
          <w:szCs w:val="20"/>
          <w:lang w:eastAsia="fr-FR"/>
        </w:rPr>
        <w:t>Postes antérieurs : (six derniers postes)</w:t>
      </w:r>
    </w:p>
    <w:p w14:paraId="0EE6ABDD" w14:textId="77777777" w:rsidR="006D63DF" w:rsidRPr="006D63DF" w:rsidRDefault="006D63DF" w:rsidP="006D63DF">
      <w:pPr>
        <w:suppressAutoHyphens/>
        <w:spacing w:after="0" w:line="240" w:lineRule="auto"/>
        <w:rPr>
          <w:rFonts w:ascii="Arial" w:eastAsia="Times" w:hAnsi="Arial" w:cs="Times New Roman"/>
          <w:b/>
          <w:sz w:val="20"/>
          <w:szCs w:val="20"/>
          <w:lang w:eastAsia="fr-FR"/>
        </w:rPr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3402"/>
        <w:gridCol w:w="1843"/>
      </w:tblGrid>
      <w:tr w:rsidR="006D63DF" w:rsidRPr="006D63DF" w14:paraId="18617119" w14:textId="77777777" w:rsidTr="006D63DF">
        <w:trPr>
          <w:trHeight w:val="567"/>
        </w:trPr>
        <w:tc>
          <w:tcPr>
            <w:tcW w:w="2689" w:type="dxa"/>
          </w:tcPr>
          <w:p w14:paraId="425BEBD1" w14:textId="77777777" w:rsidR="006D63DF" w:rsidRPr="006D63DF" w:rsidRDefault="006D63DF" w:rsidP="006D63DF">
            <w:pPr>
              <w:suppressAutoHyphens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D63DF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Type d’établissement</w:t>
            </w:r>
          </w:p>
          <w:p w14:paraId="5B72830C" w14:textId="77777777" w:rsidR="006D63DF" w:rsidRPr="006D63DF" w:rsidRDefault="006D63DF" w:rsidP="006D63DF">
            <w:pPr>
              <w:suppressAutoHyphens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D63DF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(LGT, LP, CLG, ZEP)</w:t>
            </w:r>
          </w:p>
        </w:tc>
        <w:tc>
          <w:tcPr>
            <w:tcW w:w="2551" w:type="dxa"/>
          </w:tcPr>
          <w:p w14:paraId="531A4032" w14:textId="77777777" w:rsidR="006D63DF" w:rsidRPr="006D63DF" w:rsidRDefault="006D63DF" w:rsidP="006D63DF">
            <w:pPr>
              <w:suppressAutoHyphens/>
              <w:jc w:val="center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  <w:p w14:paraId="311D9A07" w14:textId="77777777" w:rsidR="006D63DF" w:rsidRPr="006D63DF" w:rsidRDefault="006D63DF" w:rsidP="006D63DF">
            <w:pPr>
              <w:suppressAutoHyphens/>
              <w:jc w:val="center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D63DF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Académie</w:t>
            </w:r>
          </w:p>
        </w:tc>
        <w:tc>
          <w:tcPr>
            <w:tcW w:w="3402" w:type="dxa"/>
          </w:tcPr>
          <w:p w14:paraId="57AACC8B" w14:textId="77777777" w:rsidR="006D63DF" w:rsidRPr="006D63DF" w:rsidRDefault="006D63DF" w:rsidP="006D63DF">
            <w:pPr>
              <w:suppressAutoHyphens/>
              <w:jc w:val="center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D63DF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Fonction ou niveau d’enseignement </w:t>
            </w:r>
            <w:r w:rsidRPr="006D63DF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br/>
              <w:t>(classes) et nature du poste</w:t>
            </w:r>
          </w:p>
        </w:tc>
        <w:tc>
          <w:tcPr>
            <w:tcW w:w="1843" w:type="dxa"/>
          </w:tcPr>
          <w:p w14:paraId="4E75CDB5" w14:textId="77777777" w:rsidR="006D63DF" w:rsidRPr="006D63DF" w:rsidRDefault="006D63DF" w:rsidP="006D63DF">
            <w:pPr>
              <w:suppressAutoHyphens/>
              <w:jc w:val="center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D63DF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Durée d’affectation</w:t>
            </w:r>
          </w:p>
        </w:tc>
      </w:tr>
      <w:tr w:rsidR="006D63DF" w14:paraId="4153DB7C" w14:textId="77777777" w:rsidTr="006D63DF">
        <w:trPr>
          <w:trHeight w:val="567"/>
        </w:trPr>
        <w:tc>
          <w:tcPr>
            <w:tcW w:w="2689" w:type="dxa"/>
          </w:tcPr>
          <w:p w14:paraId="6D3C857A" w14:textId="77777777" w:rsidR="006D63DF" w:rsidRDefault="006D63DF" w:rsidP="008917D5"/>
        </w:tc>
        <w:tc>
          <w:tcPr>
            <w:tcW w:w="2551" w:type="dxa"/>
          </w:tcPr>
          <w:p w14:paraId="45D97867" w14:textId="77777777" w:rsidR="006D63DF" w:rsidRDefault="006D63DF" w:rsidP="008917D5"/>
        </w:tc>
        <w:tc>
          <w:tcPr>
            <w:tcW w:w="3402" w:type="dxa"/>
          </w:tcPr>
          <w:p w14:paraId="42ECF497" w14:textId="77777777" w:rsidR="006D63DF" w:rsidRDefault="006D63DF" w:rsidP="008917D5"/>
        </w:tc>
        <w:tc>
          <w:tcPr>
            <w:tcW w:w="1843" w:type="dxa"/>
          </w:tcPr>
          <w:p w14:paraId="17701149" w14:textId="77777777" w:rsidR="006D63DF" w:rsidRDefault="006D63DF" w:rsidP="008917D5"/>
        </w:tc>
      </w:tr>
      <w:tr w:rsidR="006D63DF" w14:paraId="49AE4BFB" w14:textId="77777777" w:rsidTr="006D63DF">
        <w:trPr>
          <w:trHeight w:val="567"/>
        </w:trPr>
        <w:tc>
          <w:tcPr>
            <w:tcW w:w="2689" w:type="dxa"/>
          </w:tcPr>
          <w:p w14:paraId="49180634" w14:textId="77777777" w:rsidR="006D63DF" w:rsidRDefault="006D63DF" w:rsidP="008917D5"/>
        </w:tc>
        <w:tc>
          <w:tcPr>
            <w:tcW w:w="2551" w:type="dxa"/>
          </w:tcPr>
          <w:p w14:paraId="39B2D0C8" w14:textId="77777777" w:rsidR="006D63DF" w:rsidRDefault="006D63DF" w:rsidP="008917D5"/>
        </w:tc>
        <w:tc>
          <w:tcPr>
            <w:tcW w:w="3402" w:type="dxa"/>
          </w:tcPr>
          <w:p w14:paraId="1C0064F8" w14:textId="77777777" w:rsidR="006D63DF" w:rsidRDefault="006D63DF" w:rsidP="008917D5"/>
        </w:tc>
        <w:tc>
          <w:tcPr>
            <w:tcW w:w="1843" w:type="dxa"/>
          </w:tcPr>
          <w:p w14:paraId="562E4F8A" w14:textId="77777777" w:rsidR="006D63DF" w:rsidRDefault="006D63DF" w:rsidP="008917D5"/>
        </w:tc>
      </w:tr>
      <w:tr w:rsidR="006D63DF" w14:paraId="07E59D29" w14:textId="77777777" w:rsidTr="006D63DF">
        <w:trPr>
          <w:trHeight w:val="567"/>
        </w:trPr>
        <w:tc>
          <w:tcPr>
            <w:tcW w:w="2689" w:type="dxa"/>
          </w:tcPr>
          <w:p w14:paraId="3EA5B6C6" w14:textId="77777777" w:rsidR="006D63DF" w:rsidRDefault="006D63DF" w:rsidP="008917D5"/>
        </w:tc>
        <w:tc>
          <w:tcPr>
            <w:tcW w:w="2551" w:type="dxa"/>
          </w:tcPr>
          <w:p w14:paraId="7661948E" w14:textId="77777777" w:rsidR="006D63DF" w:rsidRDefault="006D63DF" w:rsidP="008917D5"/>
        </w:tc>
        <w:tc>
          <w:tcPr>
            <w:tcW w:w="3402" w:type="dxa"/>
          </w:tcPr>
          <w:p w14:paraId="188D087E" w14:textId="77777777" w:rsidR="006D63DF" w:rsidRDefault="006D63DF" w:rsidP="008917D5"/>
        </w:tc>
        <w:tc>
          <w:tcPr>
            <w:tcW w:w="1843" w:type="dxa"/>
          </w:tcPr>
          <w:p w14:paraId="758B9BD1" w14:textId="77777777" w:rsidR="006D63DF" w:rsidRDefault="006D63DF" w:rsidP="008917D5"/>
        </w:tc>
      </w:tr>
      <w:tr w:rsidR="006D63DF" w14:paraId="44CA3141" w14:textId="77777777" w:rsidTr="006D63DF">
        <w:trPr>
          <w:trHeight w:val="567"/>
        </w:trPr>
        <w:tc>
          <w:tcPr>
            <w:tcW w:w="2689" w:type="dxa"/>
          </w:tcPr>
          <w:p w14:paraId="0ECAE7AB" w14:textId="77777777" w:rsidR="006D63DF" w:rsidRDefault="006D63DF" w:rsidP="008917D5"/>
        </w:tc>
        <w:tc>
          <w:tcPr>
            <w:tcW w:w="2551" w:type="dxa"/>
          </w:tcPr>
          <w:p w14:paraId="19264053" w14:textId="77777777" w:rsidR="006D63DF" w:rsidRDefault="006D63DF" w:rsidP="008917D5"/>
        </w:tc>
        <w:tc>
          <w:tcPr>
            <w:tcW w:w="3402" w:type="dxa"/>
          </w:tcPr>
          <w:p w14:paraId="6B7E6247" w14:textId="77777777" w:rsidR="006D63DF" w:rsidRDefault="006D63DF" w:rsidP="008917D5"/>
        </w:tc>
        <w:tc>
          <w:tcPr>
            <w:tcW w:w="1843" w:type="dxa"/>
          </w:tcPr>
          <w:p w14:paraId="6A8D2B7C" w14:textId="77777777" w:rsidR="006D63DF" w:rsidRDefault="006D63DF" w:rsidP="008917D5"/>
        </w:tc>
      </w:tr>
      <w:tr w:rsidR="006D63DF" w14:paraId="7E72DFFE" w14:textId="77777777" w:rsidTr="006D63DF">
        <w:trPr>
          <w:trHeight w:val="567"/>
        </w:trPr>
        <w:tc>
          <w:tcPr>
            <w:tcW w:w="2689" w:type="dxa"/>
          </w:tcPr>
          <w:p w14:paraId="1BD05219" w14:textId="77777777" w:rsidR="006D63DF" w:rsidRDefault="006D63DF" w:rsidP="008917D5"/>
        </w:tc>
        <w:tc>
          <w:tcPr>
            <w:tcW w:w="2551" w:type="dxa"/>
          </w:tcPr>
          <w:p w14:paraId="21EA4780" w14:textId="77777777" w:rsidR="006D63DF" w:rsidRDefault="006D63DF" w:rsidP="008917D5"/>
        </w:tc>
        <w:tc>
          <w:tcPr>
            <w:tcW w:w="3402" w:type="dxa"/>
          </w:tcPr>
          <w:p w14:paraId="33C5B8BE" w14:textId="77777777" w:rsidR="006D63DF" w:rsidRDefault="006D63DF" w:rsidP="008917D5"/>
        </w:tc>
        <w:tc>
          <w:tcPr>
            <w:tcW w:w="1843" w:type="dxa"/>
          </w:tcPr>
          <w:p w14:paraId="434D1030" w14:textId="77777777" w:rsidR="006D63DF" w:rsidRDefault="006D63DF" w:rsidP="008917D5"/>
        </w:tc>
      </w:tr>
      <w:tr w:rsidR="006D63DF" w14:paraId="2C71E10C" w14:textId="77777777" w:rsidTr="006D63DF">
        <w:trPr>
          <w:trHeight w:val="567"/>
        </w:trPr>
        <w:tc>
          <w:tcPr>
            <w:tcW w:w="2689" w:type="dxa"/>
          </w:tcPr>
          <w:p w14:paraId="18081C52" w14:textId="77777777" w:rsidR="006D63DF" w:rsidRDefault="006D63DF" w:rsidP="008917D5"/>
        </w:tc>
        <w:tc>
          <w:tcPr>
            <w:tcW w:w="2551" w:type="dxa"/>
          </w:tcPr>
          <w:p w14:paraId="0A3331CF" w14:textId="77777777" w:rsidR="006D63DF" w:rsidRDefault="006D63DF" w:rsidP="008917D5"/>
        </w:tc>
        <w:tc>
          <w:tcPr>
            <w:tcW w:w="3402" w:type="dxa"/>
          </w:tcPr>
          <w:p w14:paraId="690A98A1" w14:textId="77777777" w:rsidR="006D63DF" w:rsidRDefault="006D63DF" w:rsidP="008917D5"/>
        </w:tc>
        <w:tc>
          <w:tcPr>
            <w:tcW w:w="1843" w:type="dxa"/>
          </w:tcPr>
          <w:p w14:paraId="568E4ECD" w14:textId="77777777" w:rsidR="006D63DF" w:rsidRDefault="006D63DF" w:rsidP="008917D5"/>
        </w:tc>
      </w:tr>
    </w:tbl>
    <w:p w14:paraId="27D34348" w14:textId="77777777" w:rsidR="009C5D58" w:rsidRDefault="009C5D58" w:rsidP="008917D5"/>
    <w:p w14:paraId="6EC8E44A" w14:textId="77777777" w:rsidR="009C5D58" w:rsidRPr="00CE5C80" w:rsidRDefault="009C5D58" w:rsidP="009C5D58">
      <w:pPr>
        <w:pStyle w:val="Intgralebase"/>
        <w:spacing w:line="240" w:lineRule="auto"/>
        <w:rPr>
          <w:b/>
          <w:bCs/>
        </w:rPr>
      </w:pPr>
      <w:r w:rsidRPr="00CE5C80">
        <w:rPr>
          <w:b/>
          <w:bCs/>
        </w:rPr>
        <w:t>E – ACTIVITÉS ASSURÉES</w:t>
      </w:r>
    </w:p>
    <w:p w14:paraId="2BEAE17F" w14:textId="77777777" w:rsidR="009C5D58" w:rsidRPr="00CE5C80" w:rsidRDefault="009C5D58" w:rsidP="00F5699B">
      <w:pPr>
        <w:pStyle w:val="Intgralebase"/>
        <w:spacing w:line="240" w:lineRule="auto"/>
        <w:jc w:val="both"/>
        <w:rPr>
          <w:b/>
          <w:sz w:val="12"/>
          <w:szCs w:val="12"/>
        </w:rPr>
      </w:pPr>
    </w:p>
    <w:p w14:paraId="6CD98D4A" w14:textId="77777777" w:rsidR="009C5D58" w:rsidRPr="00CE5C80" w:rsidRDefault="009C5D58" w:rsidP="00F5699B">
      <w:pPr>
        <w:pStyle w:val="Intgralebase"/>
        <w:numPr>
          <w:ilvl w:val="0"/>
          <w:numId w:val="2"/>
        </w:numPr>
        <w:spacing w:line="240" w:lineRule="auto"/>
        <w:ind w:left="0" w:firstLine="0"/>
        <w:jc w:val="both"/>
        <w:rPr>
          <w:b/>
        </w:rPr>
      </w:pPr>
      <w:r w:rsidRPr="00CE5C80">
        <w:rPr>
          <w:b/>
        </w:rPr>
        <w:t>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pédagogique, participation aux jurys...</w:t>
      </w:r>
    </w:p>
    <w:p w14:paraId="710E4D03" w14:textId="77777777" w:rsidR="009C5D58" w:rsidRPr="00CE5C80" w:rsidRDefault="009C5D58" w:rsidP="009C5D58">
      <w:pPr>
        <w:pStyle w:val="Intgralebase"/>
        <w:spacing w:line="240" w:lineRule="auto"/>
        <w:rPr>
          <w:sz w:val="12"/>
          <w:szCs w:val="12"/>
        </w:rPr>
      </w:pPr>
    </w:p>
    <w:p w14:paraId="4CAD531E" w14:textId="77777777" w:rsidR="009C5D58" w:rsidRPr="00CE5C80" w:rsidRDefault="009C5D58" w:rsidP="009C5D58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305A7673" w14:textId="77777777" w:rsidR="009C5D58" w:rsidRPr="00CE5C80" w:rsidRDefault="009C5D58" w:rsidP="009C5D58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197ED75F" w14:textId="77777777" w:rsidR="009C5D58" w:rsidRPr="00CE5C80" w:rsidRDefault="009C5D58" w:rsidP="009C5D58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321916D4" w14:textId="77777777" w:rsidR="009C5D58" w:rsidRPr="00CE5C80" w:rsidRDefault="009C5D58" w:rsidP="009C5D58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078D8927" w14:textId="77777777" w:rsidR="00380058" w:rsidRPr="00CE5C80" w:rsidRDefault="00380058" w:rsidP="00380058">
      <w:pPr>
        <w:pStyle w:val="Intgralebase"/>
        <w:numPr>
          <w:ilvl w:val="0"/>
          <w:numId w:val="2"/>
        </w:numPr>
        <w:spacing w:line="240" w:lineRule="auto"/>
        <w:ind w:left="0" w:firstLine="0"/>
        <w:rPr>
          <w:b/>
        </w:rPr>
      </w:pPr>
      <w:r w:rsidRPr="00CE5C80">
        <w:rPr>
          <w:b/>
        </w:rPr>
        <w:t>En matière de recherche scientifique ou pédagogique :</w:t>
      </w:r>
    </w:p>
    <w:p w14:paraId="5BD3513E" w14:textId="77777777" w:rsidR="00380058" w:rsidRPr="00CE5C80" w:rsidRDefault="00380058" w:rsidP="00380058">
      <w:pPr>
        <w:pStyle w:val="Intgralebase"/>
        <w:spacing w:line="240" w:lineRule="auto"/>
        <w:rPr>
          <w:sz w:val="12"/>
          <w:szCs w:val="12"/>
        </w:rPr>
      </w:pPr>
    </w:p>
    <w:p w14:paraId="54E09A94" w14:textId="77777777" w:rsidR="00380058" w:rsidRPr="00CE5C80" w:rsidRDefault="00380058" w:rsidP="00380058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4796FE8D" w14:textId="77777777" w:rsidR="00380058" w:rsidRPr="00CE5C80" w:rsidRDefault="00380058" w:rsidP="00380058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06B03873" w14:textId="77777777" w:rsidR="00380058" w:rsidRDefault="00380058" w:rsidP="00380058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3172435C" w14:textId="77777777" w:rsidR="008A084F" w:rsidRPr="00CE5C80" w:rsidRDefault="008A084F" w:rsidP="008A084F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078EE104" w14:textId="77777777" w:rsidR="008A084F" w:rsidRPr="00CE5C80" w:rsidRDefault="008A084F" w:rsidP="00380058">
      <w:pPr>
        <w:pStyle w:val="Intgralebase"/>
        <w:tabs>
          <w:tab w:val="left" w:leader="dot" w:pos="9360"/>
        </w:tabs>
        <w:spacing w:line="360" w:lineRule="auto"/>
      </w:pPr>
    </w:p>
    <w:p w14:paraId="0F5AF999" w14:textId="77777777" w:rsidR="008A084F" w:rsidRPr="00CE5C80" w:rsidRDefault="008A084F" w:rsidP="008A084F">
      <w:pPr>
        <w:pStyle w:val="Intgralebase"/>
        <w:numPr>
          <w:ilvl w:val="0"/>
          <w:numId w:val="2"/>
        </w:numPr>
        <w:spacing w:line="240" w:lineRule="auto"/>
        <w:ind w:left="0" w:firstLine="0"/>
        <w:rPr>
          <w:b/>
        </w:rPr>
      </w:pPr>
      <w:r w:rsidRPr="00CE5C80">
        <w:rPr>
          <w:b/>
        </w:rPr>
        <w:t>Travaux, ouvrages, articles, réalisations :</w:t>
      </w:r>
    </w:p>
    <w:p w14:paraId="30261D54" w14:textId="77777777" w:rsidR="008A084F" w:rsidRPr="00CE5C80" w:rsidRDefault="008A084F" w:rsidP="008A084F">
      <w:pPr>
        <w:pStyle w:val="Intgralebase"/>
        <w:spacing w:line="240" w:lineRule="auto"/>
        <w:rPr>
          <w:sz w:val="12"/>
          <w:szCs w:val="12"/>
        </w:rPr>
      </w:pPr>
    </w:p>
    <w:p w14:paraId="413FE294" w14:textId="77777777" w:rsidR="008A084F" w:rsidRPr="00CE5C80" w:rsidRDefault="008A084F" w:rsidP="008A084F">
      <w:pPr>
        <w:pStyle w:val="Intgralebase"/>
        <w:tabs>
          <w:tab w:val="left" w:leader="dot" w:pos="9360"/>
        </w:tabs>
        <w:spacing w:line="360" w:lineRule="auto"/>
      </w:pPr>
      <w:bookmarkStart w:id="0" w:name="_Hlk117500144"/>
      <w:r w:rsidRPr="00CE5C80">
        <w:t xml:space="preserve">- </w:t>
      </w:r>
      <w:r w:rsidRPr="00CE5C80">
        <w:tab/>
      </w:r>
    </w:p>
    <w:bookmarkEnd w:id="0"/>
    <w:p w14:paraId="4AE4110C" w14:textId="77777777" w:rsidR="008A084F" w:rsidRPr="00CE5C80" w:rsidRDefault="008A084F" w:rsidP="008A084F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2A6EC590" w14:textId="77777777" w:rsidR="008A084F" w:rsidRPr="00CE5C80" w:rsidRDefault="008A084F" w:rsidP="008A084F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769DF4BC" w14:textId="77777777" w:rsidR="008A084F" w:rsidRPr="00CE5C80" w:rsidRDefault="008A084F" w:rsidP="008A084F">
      <w:pPr>
        <w:pStyle w:val="Intgralebase"/>
        <w:tabs>
          <w:tab w:val="left" w:leader="dot" w:pos="9360"/>
        </w:tabs>
        <w:spacing w:line="360" w:lineRule="auto"/>
      </w:pPr>
      <w:r w:rsidRPr="00CE5C80">
        <w:t xml:space="preserve">- </w:t>
      </w:r>
      <w:r w:rsidRPr="00CE5C80">
        <w:tab/>
      </w:r>
    </w:p>
    <w:p w14:paraId="24C2BED1" w14:textId="77777777" w:rsidR="008917D5" w:rsidRDefault="008917D5" w:rsidP="009C5D58"/>
    <w:p w14:paraId="5E1F2EC4" w14:textId="77777777" w:rsidR="008A084F" w:rsidRDefault="008A084F" w:rsidP="009C5D58"/>
    <w:p w14:paraId="6D52030C" w14:textId="77777777" w:rsidR="008A084F" w:rsidRPr="00CE5C80" w:rsidRDefault="008A084F" w:rsidP="008A084F">
      <w:pPr>
        <w:pStyle w:val="Intgralebase"/>
        <w:spacing w:line="240" w:lineRule="auto"/>
        <w:rPr>
          <w:b/>
        </w:rPr>
      </w:pPr>
      <w:r w:rsidRPr="00CE5C80">
        <w:rPr>
          <w:b/>
        </w:rPr>
        <w:t>Fait à</w:t>
      </w:r>
      <w:r w:rsidRPr="00CE5C80">
        <w:rPr>
          <w:b/>
        </w:rPr>
        <w:tab/>
      </w:r>
      <w:r w:rsidRPr="00CE5C80">
        <w:rPr>
          <w:b/>
        </w:rPr>
        <w:tab/>
      </w:r>
      <w:r w:rsidRPr="00CE5C80">
        <w:rPr>
          <w:b/>
        </w:rPr>
        <w:tab/>
      </w:r>
      <w:r w:rsidRPr="00CE5C80">
        <w:rPr>
          <w:b/>
        </w:rPr>
        <w:tab/>
        <w:t>, le</w:t>
      </w:r>
    </w:p>
    <w:p w14:paraId="7E4BC822" w14:textId="77777777" w:rsidR="008A084F" w:rsidRPr="00CE5C80" w:rsidRDefault="008A084F" w:rsidP="008A084F">
      <w:pPr>
        <w:pStyle w:val="Intgralebase"/>
        <w:spacing w:line="240" w:lineRule="auto"/>
      </w:pPr>
    </w:p>
    <w:p w14:paraId="3C49CC65" w14:textId="77777777" w:rsidR="008A084F" w:rsidRPr="00CE5C80" w:rsidRDefault="008A084F" w:rsidP="008A084F">
      <w:pPr>
        <w:pStyle w:val="Intgralebase"/>
        <w:spacing w:line="240" w:lineRule="auto"/>
        <w:rPr>
          <w:b/>
        </w:rPr>
      </w:pPr>
      <w:r w:rsidRPr="00CE5C80">
        <w:rPr>
          <w:b/>
        </w:rPr>
        <w:t>Signature</w:t>
      </w:r>
    </w:p>
    <w:p w14:paraId="763304E5" w14:textId="77777777" w:rsidR="008A084F" w:rsidRDefault="008A084F" w:rsidP="009C5D58"/>
    <w:sectPr w:rsidR="008A084F" w:rsidSect="00A70A9E">
      <w:headerReference w:type="default" r:id="rId7"/>
      <w:footerReference w:type="default" r:id="rId8"/>
      <w:pgSz w:w="11906" w:h="16838"/>
      <w:pgMar w:top="1417" w:right="707" w:bottom="1417" w:left="709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18FE" w14:textId="77777777" w:rsidR="008917D5" w:rsidRDefault="008917D5" w:rsidP="008917D5">
      <w:pPr>
        <w:spacing w:after="0" w:line="240" w:lineRule="auto"/>
      </w:pPr>
      <w:r>
        <w:separator/>
      </w:r>
    </w:p>
  </w:endnote>
  <w:endnote w:type="continuationSeparator" w:id="0">
    <w:p w14:paraId="5AE62550" w14:textId="77777777" w:rsidR="008917D5" w:rsidRDefault="008917D5" w:rsidP="0089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9197"/>
      <w:docPartObj>
        <w:docPartGallery w:val="Page Numbers (Bottom of Page)"/>
        <w:docPartUnique/>
      </w:docPartObj>
    </w:sdtPr>
    <w:sdtEndPr/>
    <w:sdtContent>
      <w:p w14:paraId="0894D60F" w14:textId="77777777" w:rsidR="00A70A9E" w:rsidRDefault="00A70A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0E4AEFA" w14:textId="77777777" w:rsidR="00A70A9E" w:rsidRDefault="00A70A9E" w:rsidP="00A70A9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D84C" w14:textId="77777777" w:rsidR="008917D5" w:rsidRDefault="008917D5" w:rsidP="008917D5">
      <w:pPr>
        <w:spacing w:after="0" w:line="240" w:lineRule="auto"/>
      </w:pPr>
      <w:r>
        <w:separator/>
      </w:r>
    </w:p>
  </w:footnote>
  <w:footnote w:type="continuationSeparator" w:id="0">
    <w:p w14:paraId="7B4DA333" w14:textId="77777777" w:rsidR="008917D5" w:rsidRDefault="008917D5" w:rsidP="0089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6DCD" w14:textId="77777777" w:rsidR="008917D5" w:rsidRPr="008917D5" w:rsidRDefault="008917D5" w:rsidP="008917D5">
    <w:pPr>
      <w:suppressAutoHyphens/>
      <w:spacing w:after="0" w:line="240" w:lineRule="auto"/>
      <w:jc w:val="right"/>
      <w:rPr>
        <w:rFonts w:ascii="Arial" w:eastAsia="Times" w:hAnsi="Arial" w:cs="Times New Roman"/>
        <w:sz w:val="20"/>
        <w:szCs w:val="20"/>
        <w:lang w:eastAsia="fr-FR"/>
      </w:rPr>
    </w:pPr>
    <w:r w:rsidRPr="008917D5">
      <w:rPr>
        <w:rFonts w:ascii="Verdana" w:eastAsia="Times" w:hAnsi="Verdana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61D51B37" wp14:editId="4781EDA3">
          <wp:simplePos x="0" y="0"/>
          <wp:positionH relativeFrom="column">
            <wp:posOffset>-185420</wp:posOffset>
          </wp:positionH>
          <wp:positionV relativeFrom="paragraph">
            <wp:posOffset>-69215</wp:posOffset>
          </wp:positionV>
          <wp:extent cx="1269365" cy="885825"/>
          <wp:effectExtent l="0" t="0" r="6985" b="9525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7D5">
      <w:rPr>
        <w:rFonts w:ascii="Arial" w:eastAsia="Times" w:hAnsi="Arial" w:cs="Times New Roman"/>
        <w:sz w:val="20"/>
        <w:szCs w:val="20"/>
        <w:lang w:eastAsia="fr-FR"/>
      </w:rPr>
      <w:t>Bureau de l'Enseignement Privé</w:t>
    </w:r>
  </w:p>
  <w:p w14:paraId="7FC14588" w14:textId="77777777" w:rsidR="008917D5" w:rsidRPr="008917D5" w:rsidRDefault="008917D5" w:rsidP="008917D5">
    <w:pPr>
      <w:suppressAutoHyphens/>
      <w:spacing w:after="0" w:line="240" w:lineRule="auto"/>
      <w:jc w:val="right"/>
      <w:rPr>
        <w:rFonts w:ascii="Arial" w:eastAsia="Times" w:hAnsi="Arial" w:cs="Times New Roman"/>
        <w:sz w:val="20"/>
        <w:szCs w:val="20"/>
        <w:lang w:eastAsia="fr-FR"/>
      </w:rPr>
    </w:pPr>
    <w:r w:rsidRPr="008917D5">
      <w:rPr>
        <w:rFonts w:ascii="Arial" w:eastAsia="Times" w:hAnsi="Arial" w:cs="Times New Roman"/>
        <w:sz w:val="20"/>
        <w:szCs w:val="20"/>
        <w:lang w:eastAsia="fr-FR"/>
      </w:rPr>
      <w:t>Annexe 2</w:t>
    </w:r>
  </w:p>
  <w:p w14:paraId="34958079" w14:textId="373D1490" w:rsidR="008917D5" w:rsidRPr="008917D5" w:rsidRDefault="008917D5" w:rsidP="008917D5">
    <w:pPr>
      <w:suppressAutoHyphens/>
      <w:spacing w:after="0" w:line="240" w:lineRule="auto"/>
      <w:jc w:val="right"/>
      <w:rPr>
        <w:rFonts w:ascii="Arial" w:eastAsia="Times" w:hAnsi="Arial" w:cs="Times New Roman"/>
        <w:sz w:val="20"/>
        <w:szCs w:val="20"/>
        <w:lang w:eastAsia="fr-FR"/>
      </w:rPr>
    </w:pPr>
    <w:r w:rsidRPr="008917D5">
      <w:rPr>
        <w:rFonts w:ascii="Arial" w:eastAsia="Times" w:hAnsi="Arial" w:cs="Times New Roman"/>
        <w:sz w:val="20"/>
        <w:szCs w:val="20"/>
        <w:lang w:eastAsia="fr-FR"/>
      </w:rPr>
      <w:t>Année 202</w:t>
    </w:r>
    <w:r w:rsidR="00B11DA9">
      <w:rPr>
        <w:rFonts w:ascii="Arial" w:eastAsia="Times" w:hAnsi="Arial" w:cs="Times New Roman"/>
        <w:sz w:val="20"/>
        <w:szCs w:val="20"/>
        <w:lang w:eastAsia="fr-FR"/>
      </w:rPr>
      <w:t>6</w:t>
    </w:r>
  </w:p>
  <w:p w14:paraId="666E646B" w14:textId="77777777" w:rsidR="008917D5" w:rsidRPr="008917D5" w:rsidRDefault="008917D5" w:rsidP="008917D5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Verdana" w:eastAsia="Times" w:hAnsi="Verdana" w:cs="Times New Roman"/>
        <w:sz w:val="16"/>
        <w:szCs w:val="16"/>
        <w:lang w:eastAsia="fr-FR"/>
      </w:rPr>
    </w:pPr>
    <w:r w:rsidRPr="008917D5">
      <w:rPr>
        <w:rFonts w:ascii="Verdana" w:eastAsia="Times" w:hAnsi="Verdana" w:cs="Times New Roman"/>
        <w:sz w:val="16"/>
        <w:szCs w:val="16"/>
        <w:lang w:eastAsia="fr-FR"/>
      </w:rPr>
      <w:tab/>
    </w:r>
    <w:r w:rsidRPr="008917D5">
      <w:rPr>
        <w:rFonts w:ascii="Verdana" w:eastAsia="Times" w:hAnsi="Verdana" w:cs="Times New Roman"/>
        <w:sz w:val="16"/>
        <w:szCs w:val="16"/>
        <w:lang w:eastAsia="fr-FR"/>
      </w:rPr>
      <w:tab/>
    </w:r>
    <w:r w:rsidRPr="008917D5">
      <w:rPr>
        <w:rFonts w:ascii="Verdana" w:eastAsia="Times" w:hAnsi="Verdana" w:cs="Times New Roman"/>
        <w:noProof/>
        <w:sz w:val="18"/>
        <w:szCs w:val="20"/>
        <w:lang w:eastAsia="fr-FR"/>
      </w:rPr>
      <w:t xml:space="preserve"> </w:t>
    </w:r>
  </w:p>
  <w:p w14:paraId="340F3B22" w14:textId="77777777" w:rsidR="008917D5" w:rsidRDefault="00A70A9E" w:rsidP="00A70A9E">
    <w:pPr>
      <w:pStyle w:val="En-tte"/>
      <w:tabs>
        <w:tab w:val="clear" w:pos="4536"/>
        <w:tab w:val="clear" w:pos="9072"/>
        <w:tab w:val="left" w:pos="53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934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1331BB9"/>
    <w:multiLevelType w:val="hybridMultilevel"/>
    <w:tmpl w:val="AEE61938"/>
    <w:lvl w:ilvl="0" w:tplc="EB9C5F40">
      <w:start w:val="1"/>
      <w:numFmt w:val="lowerLetter"/>
      <w:lvlText w:val="%1)"/>
      <w:lvlJc w:val="left"/>
      <w:pPr>
        <w:tabs>
          <w:tab w:val="num" w:pos="-1767"/>
        </w:tabs>
        <w:ind w:left="-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-1047"/>
        </w:tabs>
        <w:ind w:left="-10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-327"/>
        </w:tabs>
        <w:ind w:left="-3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"/>
        </w:tabs>
        <w:ind w:left="3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1113"/>
        </w:tabs>
        <w:ind w:left="11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1833"/>
        </w:tabs>
        <w:ind w:left="18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2553"/>
        </w:tabs>
        <w:ind w:left="25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3273"/>
        </w:tabs>
        <w:ind w:left="32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3993"/>
        </w:tabs>
        <w:ind w:left="3993" w:hanging="180"/>
      </w:pPr>
    </w:lvl>
  </w:abstractNum>
  <w:num w:numId="1" w16cid:durableId="1610694948">
    <w:abstractNumId w:val="0"/>
  </w:num>
  <w:num w:numId="2" w16cid:durableId="203896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D5"/>
    <w:rsid w:val="00131F1A"/>
    <w:rsid w:val="00243927"/>
    <w:rsid w:val="00274E6B"/>
    <w:rsid w:val="00380058"/>
    <w:rsid w:val="00451A06"/>
    <w:rsid w:val="00452EB0"/>
    <w:rsid w:val="004764CD"/>
    <w:rsid w:val="005A16F1"/>
    <w:rsid w:val="006D63DF"/>
    <w:rsid w:val="007B38DC"/>
    <w:rsid w:val="008917D5"/>
    <w:rsid w:val="008A084F"/>
    <w:rsid w:val="00901EFA"/>
    <w:rsid w:val="009205C2"/>
    <w:rsid w:val="009C5D58"/>
    <w:rsid w:val="00A70A9E"/>
    <w:rsid w:val="00B10FCD"/>
    <w:rsid w:val="00B11DA9"/>
    <w:rsid w:val="00C439DB"/>
    <w:rsid w:val="00CD608A"/>
    <w:rsid w:val="00D75CD8"/>
    <w:rsid w:val="00D96201"/>
    <w:rsid w:val="00F34BA2"/>
    <w:rsid w:val="00F5699B"/>
    <w:rsid w:val="00F6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175CE"/>
  <w15:chartTrackingRefBased/>
  <w15:docId w15:val="{24E977D5-3CB0-46EE-95C4-08343E88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7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7D5"/>
  </w:style>
  <w:style w:type="paragraph" w:styleId="Pieddepage">
    <w:name w:val="footer"/>
    <w:basedOn w:val="Normal"/>
    <w:link w:val="PieddepageCar"/>
    <w:uiPriority w:val="99"/>
    <w:unhideWhenUsed/>
    <w:rsid w:val="0089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7D5"/>
  </w:style>
  <w:style w:type="paragraph" w:customStyle="1" w:styleId="Intgralebase">
    <w:name w:val="Intégrale_base"/>
    <w:rsid w:val="008917D5"/>
    <w:pPr>
      <w:suppressAutoHyphens/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9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6D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Meyer</dc:creator>
  <cp:keywords/>
  <dc:description/>
  <cp:lastModifiedBy>Stephanie Meyer</cp:lastModifiedBy>
  <cp:revision>2</cp:revision>
  <dcterms:created xsi:type="dcterms:W3CDTF">2025-11-13T09:11:00Z</dcterms:created>
  <dcterms:modified xsi:type="dcterms:W3CDTF">2025-11-13T09:11:00Z</dcterms:modified>
</cp:coreProperties>
</file>